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D5179E" w:rsidRDefault="00D5179E" w:rsidP="00D85BB0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</w:p>
    <w:p w:rsidR="00D5179E" w:rsidRDefault="00D5179E" w:rsidP="00D85BB0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hAnsi="Trebuchet MS"/>
          <w:b/>
        </w:rPr>
        <w:t xml:space="preserve">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AE46A8"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vacante</w:t>
      </w:r>
      <w:r w:rsidR="00AE46A8">
        <w:rPr>
          <w:rFonts w:ascii="Trebuchet MS" w:eastAsia="Times New Roman" w:hAnsi="Trebuchet MS"/>
          <w:b/>
          <w:bCs/>
          <w:lang w:eastAsia="ro-RO"/>
        </w:rPr>
        <w:t xml:space="preserve"> de 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AE46A8">
        <w:rPr>
          <w:rFonts w:ascii="Trebuchet MS" w:hAnsi="Trebuchet MS"/>
          <w:b/>
        </w:rPr>
        <w:t>expert</w:t>
      </w:r>
      <w:r w:rsidR="00AE46A8" w:rsidRPr="00087B2F">
        <w:rPr>
          <w:rFonts w:ascii="Trebuchet MS" w:hAnsi="Trebuchet MS"/>
          <w:b/>
          <w:bCs/>
          <w:lang w:eastAsia="ro-RO"/>
        </w:rPr>
        <w:t>,</w:t>
      </w:r>
      <w:r w:rsidR="00AE46A8">
        <w:rPr>
          <w:rFonts w:ascii="Trebuchet MS" w:hAnsi="Trebuchet MS"/>
          <w:b/>
          <w:bCs/>
          <w:lang w:eastAsia="ro-RO"/>
        </w:rPr>
        <w:t xml:space="preserve"> clasa I, grad profesional asistent </w:t>
      </w:r>
      <w:r w:rsidR="00AE46A8">
        <w:rPr>
          <w:rFonts w:ascii="Trebuchet MS" w:eastAsia="Times New Roman" w:hAnsi="Trebuchet MS"/>
          <w:b/>
          <w:bCs/>
          <w:lang w:eastAsia="ro-RO"/>
        </w:rPr>
        <w:t xml:space="preserve">din cadrul </w:t>
      </w:r>
      <w:r w:rsidR="00AE46A8">
        <w:rPr>
          <w:rFonts w:ascii="Trebuchet MS" w:hAnsi="Trebuchet MS"/>
          <w:b/>
          <w:bCs/>
          <w:lang w:eastAsia="ro-RO"/>
        </w:rPr>
        <w:t>Serviciului avizare autorități și instituții publice centrale</w:t>
      </w:r>
      <w:r w:rsidR="00AE46A8" w:rsidRPr="00D5179E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AE46A8">
        <w:rPr>
          <w:rFonts w:ascii="Trebuchet MS" w:eastAsia="Times New Roman" w:hAnsi="Trebuchet MS"/>
          <w:b/>
          <w:bCs/>
          <w:lang w:eastAsia="ro-RO"/>
        </w:rPr>
        <w:t>-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AE46A8">
        <w:rPr>
          <w:rFonts w:ascii="Trebuchet MS" w:hAnsi="Trebuchet MS"/>
          <w:b/>
          <w:bCs/>
          <w:lang w:eastAsia="ro-RO"/>
        </w:rPr>
        <w:t>Direcția gestionarea funcției publice și salarizării – Direcția generală managementul funcției publice</w:t>
      </w:r>
    </w:p>
    <w:p w:rsidR="00D85BB0" w:rsidRDefault="00AE46A8" w:rsidP="00D85BB0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-  Agenția Na</w:t>
      </w:r>
      <w:r w:rsidR="00314172">
        <w:rPr>
          <w:rFonts w:ascii="Trebuchet MS" w:eastAsia="Times New Roman" w:hAnsi="Trebuchet MS"/>
          <w:b/>
          <w:bCs/>
          <w:lang w:eastAsia="ro-RO"/>
        </w:rPr>
        <w:t xml:space="preserve">țională a Funcționarilor Publici </w:t>
      </w:r>
    </w:p>
    <w:p w:rsidR="00D5179E" w:rsidRPr="00314172" w:rsidRDefault="00AE46A8" w:rsidP="00D85BB0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06.09</w:t>
      </w:r>
      <w:r w:rsidR="00D5179E"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871"/>
        <w:gridCol w:w="1532"/>
        <w:gridCol w:w="1438"/>
        <w:gridCol w:w="1530"/>
        <w:gridCol w:w="3726"/>
      </w:tblGrid>
      <w:tr w:rsidR="00D5179E" w:rsidRPr="00D5179E" w:rsidTr="009466AA">
        <w:trPr>
          <w:trHeight w:val="1874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187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532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438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30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3726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D5179E" w:rsidRPr="00D5179E" w:rsidTr="009466AA">
        <w:trPr>
          <w:trHeight w:val="370"/>
        </w:trPr>
        <w:tc>
          <w:tcPr>
            <w:tcW w:w="649" w:type="dxa"/>
            <w:vAlign w:val="center"/>
          </w:tcPr>
          <w:p w:rsidR="00D5179E" w:rsidRPr="00D5179E" w:rsidRDefault="00AE46A8" w:rsidP="00AE46A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1871" w:type="dxa"/>
          </w:tcPr>
          <w:p w:rsidR="00944F34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AE46A8" w:rsidP="00D5179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</w:t>
            </w:r>
          </w:p>
        </w:tc>
        <w:tc>
          <w:tcPr>
            <w:tcW w:w="1532" w:type="dxa"/>
          </w:tcPr>
          <w:p w:rsidR="00944F34" w:rsidRDefault="00944F34" w:rsidP="00944F34">
            <w:pPr>
              <w:rPr>
                <w:rFonts w:ascii="Trebuchet MS" w:hAnsi="Trebuchet MS"/>
              </w:rPr>
            </w:pPr>
          </w:p>
          <w:p w:rsidR="00D5179E" w:rsidRPr="00D5179E" w:rsidRDefault="00AE46A8" w:rsidP="00944F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33838</w:t>
            </w:r>
          </w:p>
        </w:tc>
        <w:tc>
          <w:tcPr>
            <w:tcW w:w="1438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30" w:type="dxa"/>
          </w:tcPr>
          <w:p w:rsidR="00D5179E" w:rsidRPr="00D5179E" w:rsidRDefault="00BC09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726" w:type="dxa"/>
            <w:shd w:val="clear" w:color="auto" w:fill="auto"/>
          </w:tcPr>
          <w:p w:rsidR="00D5179E" w:rsidRPr="00D5179E" w:rsidRDefault="0009501C" w:rsidP="00D5179E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D5179E" w:rsidRPr="00D5179E" w:rsidTr="009466AA">
        <w:tc>
          <w:tcPr>
            <w:tcW w:w="649" w:type="dxa"/>
            <w:vAlign w:val="center"/>
          </w:tcPr>
          <w:p w:rsidR="00D5179E" w:rsidRPr="00D5179E" w:rsidRDefault="00AE46A8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D5179E" w:rsidRPr="00D5179E">
              <w:rPr>
                <w:rFonts w:ascii="Trebuchet MS" w:hAnsi="Trebuchet MS"/>
              </w:rPr>
              <w:t>.</w:t>
            </w:r>
          </w:p>
        </w:tc>
        <w:tc>
          <w:tcPr>
            <w:tcW w:w="1871" w:type="dxa"/>
          </w:tcPr>
          <w:p w:rsidR="00944F34" w:rsidRDefault="00944F34" w:rsidP="00D5179E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AE46A8" w:rsidP="00D5179E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</w:t>
            </w:r>
          </w:p>
        </w:tc>
        <w:tc>
          <w:tcPr>
            <w:tcW w:w="1532" w:type="dxa"/>
          </w:tcPr>
          <w:p w:rsidR="00944F34" w:rsidRDefault="00944F34" w:rsidP="00D5179E">
            <w:pPr>
              <w:rPr>
                <w:rFonts w:ascii="Trebuchet MS" w:hAnsi="Trebuchet MS"/>
              </w:rPr>
            </w:pPr>
          </w:p>
          <w:p w:rsidR="00D5179E" w:rsidRPr="00D5179E" w:rsidRDefault="00AE46A8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33922</w:t>
            </w:r>
          </w:p>
        </w:tc>
        <w:tc>
          <w:tcPr>
            <w:tcW w:w="1438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30" w:type="dxa"/>
          </w:tcPr>
          <w:p w:rsidR="00D5179E" w:rsidRPr="00D5179E" w:rsidRDefault="00BC09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726" w:type="dxa"/>
            <w:shd w:val="clear" w:color="auto" w:fill="auto"/>
          </w:tcPr>
          <w:p w:rsidR="00D5179E" w:rsidRPr="00D5179E" w:rsidRDefault="0009501C" w:rsidP="00D5179E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322E13" w:rsidRPr="00D5179E" w:rsidTr="009466AA">
        <w:trPr>
          <w:trHeight w:val="560"/>
        </w:trPr>
        <w:tc>
          <w:tcPr>
            <w:tcW w:w="649" w:type="dxa"/>
            <w:vAlign w:val="center"/>
          </w:tcPr>
          <w:p w:rsidR="00322E13" w:rsidRPr="00D5179E" w:rsidRDefault="00AE46A8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322E13">
              <w:rPr>
                <w:rFonts w:ascii="Trebuchet MS" w:hAnsi="Trebuchet MS"/>
              </w:rPr>
              <w:t>.</w:t>
            </w:r>
          </w:p>
        </w:tc>
        <w:tc>
          <w:tcPr>
            <w:tcW w:w="1871" w:type="dxa"/>
          </w:tcPr>
          <w:p w:rsidR="00322E13" w:rsidRDefault="00322E13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AE46A8" w:rsidRDefault="00AE46A8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</w:t>
            </w:r>
          </w:p>
        </w:tc>
        <w:tc>
          <w:tcPr>
            <w:tcW w:w="1532" w:type="dxa"/>
          </w:tcPr>
          <w:p w:rsidR="00322E13" w:rsidRDefault="00322E13" w:rsidP="00D5179E">
            <w:pPr>
              <w:rPr>
                <w:rFonts w:ascii="Trebuchet MS" w:hAnsi="Trebuchet MS"/>
              </w:rPr>
            </w:pPr>
          </w:p>
          <w:p w:rsidR="00322E13" w:rsidRDefault="00AE46A8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35503</w:t>
            </w:r>
          </w:p>
        </w:tc>
        <w:tc>
          <w:tcPr>
            <w:tcW w:w="1438" w:type="dxa"/>
            <w:vAlign w:val="center"/>
          </w:tcPr>
          <w:p w:rsidR="00322E13" w:rsidRPr="00D5179E" w:rsidRDefault="00322E13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30" w:type="dxa"/>
          </w:tcPr>
          <w:p w:rsidR="00322E13" w:rsidRPr="00D5179E" w:rsidRDefault="00BC09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726" w:type="dxa"/>
            <w:shd w:val="clear" w:color="auto" w:fill="auto"/>
          </w:tcPr>
          <w:p w:rsidR="00322E13" w:rsidRPr="00D5179E" w:rsidRDefault="0009501C" w:rsidP="00D5179E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  <w:tr w:rsidR="00EB65C5" w:rsidRPr="00D5179E" w:rsidTr="009466AA">
        <w:tc>
          <w:tcPr>
            <w:tcW w:w="649" w:type="dxa"/>
            <w:vAlign w:val="center"/>
          </w:tcPr>
          <w:p w:rsidR="00EB65C5" w:rsidRDefault="00EB65C5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1871" w:type="dxa"/>
          </w:tcPr>
          <w:p w:rsidR="00EB65C5" w:rsidRDefault="00EB65C5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9466AA" w:rsidRDefault="009466AA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9466AA" w:rsidRDefault="009466AA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9466AA" w:rsidRDefault="009466AA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EB65C5" w:rsidRDefault="00EB65C5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</w:t>
            </w:r>
          </w:p>
        </w:tc>
        <w:tc>
          <w:tcPr>
            <w:tcW w:w="1532" w:type="dxa"/>
          </w:tcPr>
          <w:p w:rsidR="0064305B" w:rsidRDefault="0064305B" w:rsidP="00D5179E">
            <w:pPr>
              <w:rPr>
                <w:rFonts w:ascii="Trebuchet MS" w:eastAsia="Times New Roman" w:hAnsi="Trebuchet MS"/>
                <w:lang w:eastAsia="ro-RO"/>
              </w:rPr>
            </w:pPr>
          </w:p>
          <w:p w:rsidR="009466AA" w:rsidRDefault="009466AA" w:rsidP="00D5179E">
            <w:pPr>
              <w:rPr>
                <w:rFonts w:ascii="Trebuchet MS" w:eastAsia="Times New Roman" w:hAnsi="Trebuchet MS"/>
                <w:lang w:eastAsia="ro-RO"/>
              </w:rPr>
            </w:pPr>
          </w:p>
          <w:p w:rsidR="009466AA" w:rsidRDefault="009466AA" w:rsidP="00D5179E">
            <w:pPr>
              <w:rPr>
                <w:rFonts w:ascii="Trebuchet MS" w:eastAsia="Times New Roman" w:hAnsi="Trebuchet MS"/>
                <w:lang w:eastAsia="ro-RO"/>
              </w:rPr>
            </w:pPr>
          </w:p>
          <w:p w:rsidR="009466AA" w:rsidRDefault="009466AA" w:rsidP="00D5179E">
            <w:pPr>
              <w:rPr>
                <w:rFonts w:ascii="Trebuchet MS" w:eastAsia="Times New Roman" w:hAnsi="Trebuchet MS"/>
                <w:lang w:eastAsia="ro-RO"/>
              </w:rPr>
            </w:pPr>
          </w:p>
          <w:p w:rsidR="00EB65C5" w:rsidRDefault="0064305B" w:rsidP="00D5179E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35809</w:t>
            </w:r>
          </w:p>
        </w:tc>
        <w:tc>
          <w:tcPr>
            <w:tcW w:w="1438" w:type="dxa"/>
            <w:vAlign w:val="center"/>
          </w:tcPr>
          <w:p w:rsidR="00EB65C5" w:rsidRPr="00D5179E" w:rsidRDefault="00EB65C5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30" w:type="dxa"/>
          </w:tcPr>
          <w:p w:rsidR="009466AA" w:rsidRDefault="009466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9466AA" w:rsidRDefault="009466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EB65C5" w:rsidRDefault="0064305B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  <w:tc>
          <w:tcPr>
            <w:tcW w:w="3726" w:type="dxa"/>
            <w:shd w:val="clear" w:color="auto" w:fill="auto"/>
          </w:tcPr>
          <w:p w:rsidR="00EB65C5" w:rsidRPr="009466AA" w:rsidRDefault="009466AA" w:rsidP="009466AA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Nu</w:t>
            </w:r>
            <w:proofErr w:type="spellEnd"/>
            <w:r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s-ES"/>
              </w:rPr>
              <w:t>face</w:t>
            </w:r>
            <w:proofErr w:type="spellEnd"/>
            <w:r>
              <w:rPr>
                <w:rFonts w:ascii="Trebuchet MS" w:hAnsi="Trebuchet MS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s-ES"/>
              </w:rPr>
              <w:t>dovada</w:t>
            </w:r>
            <w:proofErr w:type="spellEnd"/>
            <w:r>
              <w:rPr>
                <w:rFonts w:ascii="Trebuchet MS" w:hAnsi="Trebuchet MS"/>
              </w:rPr>
              <w:t xml:space="preserve"> îndeplinirii condiției privind vechimea în specialitatea studiilor superioare conf.prevederilor art.465 alin</w:t>
            </w:r>
            <w:proofErr w:type="gramStart"/>
            <w:r>
              <w:rPr>
                <w:rFonts w:ascii="Trebuchet MS" w:hAnsi="Trebuchet MS"/>
              </w:rPr>
              <w:t>.(</w:t>
            </w:r>
            <w:proofErr w:type="gramEnd"/>
            <w:r>
              <w:rPr>
                <w:rFonts w:ascii="Trebuchet MS" w:hAnsi="Trebuchet MS"/>
              </w:rPr>
              <w:t>1) lit.f</w:t>
            </w:r>
            <w:r w:rsidRPr="00144736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 xml:space="preserve"> coroborat cu art.468 alin.(1) lit.a) din  OUG nr.57/2019, cu modificările și completările ulterioare.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 w:rsidR="003265F1">
        <w:rPr>
          <w:rFonts w:ascii="Trebuchet MS" w:hAnsi="Trebuchet MS"/>
        </w:rPr>
        <w:t xml:space="preserve">până </w:t>
      </w:r>
      <w:r w:rsidR="0064305B" w:rsidRPr="0009501C">
        <w:rPr>
          <w:rFonts w:ascii="Trebuchet MS" w:hAnsi="Trebuchet MS"/>
          <w:color w:val="000000" w:themeColor="text1"/>
        </w:rPr>
        <w:t>marți</w:t>
      </w:r>
      <w:r w:rsidR="0064305B">
        <w:rPr>
          <w:rFonts w:ascii="Trebuchet MS" w:hAnsi="Trebuchet MS"/>
          <w:color w:val="FF0000"/>
        </w:rPr>
        <w:t xml:space="preserve"> </w:t>
      </w:r>
      <w:r w:rsidR="0064305B" w:rsidRPr="0009501C">
        <w:rPr>
          <w:rFonts w:ascii="Trebuchet MS" w:hAnsi="Trebuchet MS"/>
          <w:color w:val="000000" w:themeColor="text1"/>
        </w:rPr>
        <w:t>31.08.</w:t>
      </w:r>
      <w:r w:rsidR="0064305B" w:rsidRPr="00B93321">
        <w:rPr>
          <w:rFonts w:ascii="Trebuchet MS" w:hAnsi="Trebuchet MS"/>
          <w:color w:val="000000" w:themeColor="text1"/>
        </w:rPr>
        <w:t>2021, ora 1</w:t>
      </w:r>
      <w:r w:rsidR="00B93321" w:rsidRPr="00B93321">
        <w:rPr>
          <w:rFonts w:ascii="Trebuchet MS" w:hAnsi="Trebuchet MS"/>
          <w:color w:val="000000" w:themeColor="text1"/>
        </w:rPr>
        <w:t>6.15</w:t>
      </w:r>
      <w:r w:rsidR="0064305B" w:rsidRPr="00B93321">
        <w:rPr>
          <w:rFonts w:ascii="Trebuchet MS" w:hAnsi="Trebuchet MS"/>
          <w:color w:val="000000" w:themeColor="text1"/>
        </w:rPr>
        <w:t xml:space="preserve"> </w:t>
      </w:r>
      <w:r w:rsidRPr="00B16252">
        <w:rPr>
          <w:rFonts w:ascii="Trebuchet MS" w:hAnsi="Trebuchet MS"/>
        </w:rPr>
        <w:t>conform art. 63</w:t>
      </w:r>
      <w:r w:rsidRPr="00144736">
        <w:rPr>
          <w:lang w:val="it-IT"/>
        </w:rPr>
        <w:t xml:space="preserve"> </w:t>
      </w:r>
      <w:r w:rsidRPr="00144736">
        <w:rPr>
          <w:rFonts w:ascii="Trebuchet MS" w:hAnsi="Trebuchet MS"/>
          <w:lang w:val="it-IT"/>
        </w:rPr>
        <w:t>coroborat cu art. 156 alin. (4)</w:t>
      </w:r>
      <w:r w:rsidRPr="00144736">
        <w:rPr>
          <w:lang w:val="it-IT"/>
        </w:rPr>
        <w:t xml:space="preserve"> </w:t>
      </w:r>
      <w:r>
        <w:rPr>
          <w:rFonts w:ascii="Trebuchet MS" w:hAnsi="Trebuchet MS"/>
        </w:rPr>
        <w:t xml:space="preserve"> din Hotărârea Guvernului nr.</w:t>
      </w:r>
      <w:r w:rsidRPr="00B16252">
        <w:rPr>
          <w:rFonts w:ascii="Trebuchet MS" w:hAnsi="Trebuchet MS"/>
        </w:rPr>
        <w:t xml:space="preserve">611/2008 pentru aprobarea normelor privind organizarea și dezvoltarea carierei funcționarilor publici, cu modificările și completările ulterioare, </w:t>
      </w:r>
      <w:r w:rsidRPr="00B16252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</w:t>
      </w:r>
      <w:r w:rsidRPr="008D6FFD">
        <w:rPr>
          <w:rFonts w:ascii="Trebuchet MS" w:hAnsi="Trebuchet MS"/>
        </w:rPr>
        <w:lastRenderedPageBreak/>
        <w:t xml:space="preserve">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Afişat azi</w:t>
      </w:r>
      <w:r>
        <w:rPr>
          <w:rFonts w:ascii="Trebuchet MS" w:hAnsi="Trebuchet MS"/>
          <w:lang w:val="it-IT"/>
        </w:rPr>
        <w:t xml:space="preserve"> </w:t>
      </w:r>
      <w:r w:rsidR="0064305B" w:rsidRPr="0009501C">
        <w:rPr>
          <w:rFonts w:ascii="Trebuchet MS" w:hAnsi="Trebuchet MS"/>
          <w:color w:val="000000" w:themeColor="text1"/>
          <w:lang w:val="it-IT"/>
        </w:rPr>
        <w:t>30.08.</w:t>
      </w:r>
      <w:r w:rsidRPr="0009501C">
        <w:rPr>
          <w:rFonts w:ascii="Trebuchet MS" w:hAnsi="Trebuchet MS"/>
          <w:color w:val="000000" w:themeColor="text1"/>
          <w:lang w:val="it-IT"/>
        </w:rPr>
        <w:t>2021,</w:t>
      </w:r>
      <w:r w:rsidRPr="00AE46A8">
        <w:rPr>
          <w:rFonts w:ascii="Trebuchet MS" w:hAnsi="Trebuchet MS"/>
          <w:color w:val="FF0000"/>
          <w:lang w:val="it-IT"/>
        </w:rPr>
        <w:t xml:space="preserve"> </w:t>
      </w:r>
      <w:r w:rsidRPr="00B93321">
        <w:rPr>
          <w:rFonts w:ascii="Trebuchet MS" w:hAnsi="Trebuchet MS"/>
          <w:color w:val="000000" w:themeColor="text1"/>
          <w:lang w:val="it-IT"/>
        </w:rPr>
        <w:t xml:space="preserve">ora </w:t>
      </w:r>
      <w:r w:rsidR="0064305B" w:rsidRPr="00B93321">
        <w:rPr>
          <w:rFonts w:ascii="Trebuchet MS" w:hAnsi="Trebuchet MS"/>
          <w:color w:val="000000" w:themeColor="text1"/>
          <w:lang w:val="it-IT"/>
        </w:rPr>
        <w:t>16.</w:t>
      </w:r>
      <w:r w:rsidR="00B93321" w:rsidRPr="00B93321">
        <w:rPr>
          <w:rFonts w:ascii="Trebuchet MS" w:hAnsi="Trebuchet MS"/>
          <w:color w:val="000000" w:themeColor="text1"/>
          <w:lang w:val="it-IT"/>
        </w:rPr>
        <w:t>15</w:t>
      </w:r>
      <w:r w:rsidRPr="00B93321">
        <w:rPr>
          <w:rFonts w:ascii="Trebuchet MS" w:hAnsi="Trebuchet MS"/>
          <w:color w:val="000000" w:themeColor="text1"/>
          <w:lang w:val="it-IT"/>
        </w:rPr>
        <w:t xml:space="preserve"> </w:t>
      </w:r>
      <w:r w:rsidRPr="00B16252">
        <w:rPr>
          <w:rFonts w:ascii="Trebuchet MS" w:hAnsi="Trebuchet MS"/>
          <w:lang w:val="it-IT"/>
        </w:rPr>
        <w:t>la sediul Agenţiei Naţionale a Funcţionarilor Publici.</w:t>
      </w:r>
    </w:p>
    <w:p w:rsidR="008D6FFD" w:rsidRPr="00B16252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>“</w:t>
      </w:r>
      <w:proofErr w:type="spellStart"/>
      <w:r w:rsidRPr="00D5179E">
        <w:rPr>
          <w:rFonts w:ascii="Trebuchet MS" w:hAnsi="Trebuchet MS"/>
          <w:lang w:val="en-US"/>
        </w:rPr>
        <w:t>Admis</w:t>
      </w:r>
      <w:proofErr w:type="spellEnd"/>
      <w:r w:rsidRPr="00D5179E">
        <w:rPr>
          <w:rFonts w:ascii="Trebuchet MS" w:hAnsi="Trebuchet MS"/>
          <w:lang w:val="en-US"/>
        </w:rPr>
        <w:t xml:space="preserve">” </w:t>
      </w:r>
      <w:r w:rsidR="00381A3C">
        <w:rPr>
          <w:rFonts w:ascii="Trebuchet MS" w:hAnsi="Trebuchet MS"/>
          <w:lang w:val="en-US"/>
        </w:rPr>
        <w:t xml:space="preserve">se </w:t>
      </w:r>
      <w:r w:rsidR="00381A3C"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susținerea probei suplimentare  pentru testarea cunoștințelor de operare pe calculator, nivel mediu, în data de </w:t>
      </w:r>
      <w:r w:rsidR="0064305B" w:rsidRPr="0009501C">
        <w:rPr>
          <w:rFonts w:ascii="Trebuchet MS" w:hAnsi="Trebuchet MS"/>
          <w:color w:val="000000" w:themeColor="text1"/>
        </w:rPr>
        <w:t>02.09</w:t>
      </w:r>
      <w:r w:rsidRPr="0009501C">
        <w:rPr>
          <w:rFonts w:ascii="Trebuchet MS" w:hAnsi="Trebuchet MS"/>
          <w:color w:val="000000" w:themeColor="text1"/>
        </w:rPr>
        <w:t>.2021</w:t>
      </w:r>
      <w:r w:rsidR="008D6FFD">
        <w:rPr>
          <w:rFonts w:ascii="Trebuchet MS" w:hAnsi="Trebuchet MS"/>
        </w:rPr>
        <w:t>,</w:t>
      </w:r>
      <w:r w:rsidR="008D6FFD" w:rsidRPr="008D6FFD">
        <w:rPr>
          <w:rFonts w:ascii="Trebuchet MS" w:hAnsi="Trebuchet MS"/>
        </w:rPr>
        <w:t xml:space="preserve"> </w:t>
      </w:r>
      <w:r w:rsidR="008D6FFD">
        <w:rPr>
          <w:rFonts w:ascii="Trebuchet MS" w:hAnsi="Trebuchet MS"/>
        </w:rPr>
        <w:t>la ora 09.</w:t>
      </w:r>
      <w:r w:rsidR="008D6FFD" w:rsidRPr="0009501C">
        <w:rPr>
          <w:rFonts w:ascii="Trebuchet MS" w:hAnsi="Trebuchet MS"/>
          <w:color w:val="000000" w:themeColor="text1"/>
        </w:rPr>
        <w:t>00</w:t>
      </w:r>
      <w:r w:rsidR="008D6FFD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r w:rsidRPr="00D5179E">
        <w:rPr>
          <w:rFonts w:ascii="Trebuchet MS" w:hAnsi="Trebuchet MS"/>
        </w:rPr>
        <w:t>la sediul Agenției Naț</w:t>
      </w:r>
      <w:r w:rsidR="00B77EF8">
        <w:rPr>
          <w:rFonts w:ascii="Trebuchet MS" w:hAnsi="Trebuchet MS"/>
        </w:rPr>
        <w:t>ionale a Funcționarilor Publici.</w:t>
      </w:r>
      <w:r>
        <w:rPr>
          <w:rFonts w:ascii="Trebuchet MS" w:hAnsi="Trebuchet MS"/>
        </w:rPr>
        <w:t xml:space="preserve"> </w:t>
      </w:r>
    </w:p>
    <w:p w:rsidR="00D5179E" w:rsidRPr="00D5179E" w:rsidRDefault="005D43CA" w:rsidP="00D5179E">
      <w:pPr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</w:t>
      </w:r>
    </w:p>
    <w:p w:rsidR="00801FE0" w:rsidRPr="0064305B" w:rsidRDefault="005D43CA" w:rsidP="0064305B">
      <w:pPr>
        <w:jc w:val="center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                                                              </w:t>
      </w:r>
      <w:r w:rsidR="00D5179E" w:rsidRPr="00D5179E"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Georgeta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proofErr w:type="gramStart"/>
      <w:r>
        <w:rPr>
          <w:rFonts w:ascii="Trebuchet MS" w:hAnsi="Trebuchet MS"/>
          <w:lang w:val="fr-FR"/>
        </w:rPr>
        <w:t>Stancu</w:t>
      </w:r>
      <w:proofErr w:type="spellEnd"/>
      <w:r>
        <w:rPr>
          <w:rFonts w:ascii="Trebuchet MS" w:hAnsi="Trebuchet MS"/>
          <w:lang w:val="fr-FR"/>
        </w:rPr>
        <w:t xml:space="preserve"> ,</w:t>
      </w:r>
      <w:proofErr w:type="gram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, </w:t>
      </w:r>
      <w:r w:rsidR="00D5179E" w:rsidRPr="00D5179E">
        <w:rPr>
          <w:rFonts w:ascii="Trebuchet MS" w:hAnsi="Trebuchet MS"/>
          <w:lang w:val="fr-FR"/>
        </w:rPr>
        <w:t>ANFP</w:t>
      </w:r>
    </w:p>
    <w:sectPr w:rsidR="00801FE0" w:rsidRPr="0064305B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02" w:rsidRDefault="006A1102">
      <w:r>
        <w:separator/>
      </w:r>
    </w:p>
  </w:endnote>
  <w:endnote w:type="continuationSeparator" w:id="0">
    <w:p w:rsidR="006A1102" w:rsidRDefault="006A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4473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4473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479049D" wp14:editId="31B2B14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DF2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4473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44736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65B2A4" wp14:editId="2A83399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2A1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02" w:rsidRDefault="006A1102">
      <w:r>
        <w:separator/>
      </w:r>
    </w:p>
  </w:footnote>
  <w:footnote w:type="continuationSeparator" w:id="0">
    <w:p w:rsidR="006A1102" w:rsidRDefault="006A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6A110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501C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2DCA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0A0A"/>
    <w:rsid w:val="001411B6"/>
    <w:rsid w:val="00142038"/>
    <w:rsid w:val="0014473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172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1166"/>
    <w:rsid w:val="00446089"/>
    <w:rsid w:val="00447C4F"/>
    <w:rsid w:val="00451A50"/>
    <w:rsid w:val="004553B8"/>
    <w:rsid w:val="0045544D"/>
    <w:rsid w:val="00455F05"/>
    <w:rsid w:val="00456A67"/>
    <w:rsid w:val="00465887"/>
    <w:rsid w:val="00466D2D"/>
    <w:rsid w:val="004729A2"/>
    <w:rsid w:val="00473883"/>
    <w:rsid w:val="00474CD9"/>
    <w:rsid w:val="0048188B"/>
    <w:rsid w:val="004820AF"/>
    <w:rsid w:val="00485F83"/>
    <w:rsid w:val="004A048D"/>
    <w:rsid w:val="004A145F"/>
    <w:rsid w:val="004A2B2B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3CA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4305B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102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6AA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17909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46A8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3463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321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0718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5BB0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65C5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2ED6FE5-CB78-456F-8019-A5651958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DB56-EA3E-4C0C-BC42-F7FC31EB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Steluta Spataru</cp:lastModifiedBy>
  <cp:revision>2</cp:revision>
  <cp:lastPrinted>2021-08-30T13:00:00Z</cp:lastPrinted>
  <dcterms:created xsi:type="dcterms:W3CDTF">2021-08-30T13:10:00Z</dcterms:created>
  <dcterms:modified xsi:type="dcterms:W3CDTF">2021-08-30T13:10:00Z</dcterms:modified>
</cp:coreProperties>
</file>